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26DC" w:rsidRDefault="00FA26DC" w:rsidP="00FA26DC">
      <w:pPr>
        <w:jc w:val="right"/>
        <w:rPr>
          <w:b/>
          <w:i/>
          <w:lang w:val="lv-LV"/>
        </w:rPr>
      </w:pPr>
      <w:bookmarkStart w:id="0" w:name="_GoBack"/>
      <w:bookmarkEnd w:id="0"/>
      <w:r w:rsidRPr="00337EAB">
        <w:rPr>
          <w:b/>
          <w:i/>
          <w:lang w:val="lv-LV"/>
        </w:rPr>
        <w:t>Projekts</w:t>
      </w:r>
    </w:p>
    <w:p w:rsidR="00D67376" w:rsidRPr="00337EAB" w:rsidRDefault="00D67376" w:rsidP="00FA26DC">
      <w:pPr>
        <w:jc w:val="right"/>
        <w:rPr>
          <w:b/>
          <w:i/>
          <w:lang w:val="lv-LV"/>
        </w:rPr>
      </w:pPr>
    </w:p>
    <w:p w:rsidR="00FA26DC" w:rsidRPr="00337EAB" w:rsidRDefault="00FA26DC" w:rsidP="00FA26DC">
      <w:pPr>
        <w:rPr>
          <w:lang w:val="lv-LV"/>
        </w:rPr>
      </w:pPr>
    </w:p>
    <w:p w:rsidR="00FA26DC" w:rsidRPr="00337EAB" w:rsidRDefault="00FA26DC" w:rsidP="00FA26DC">
      <w:pPr>
        <w:pStyle w:val="NoSpacing"/>
        <w:jc w:val="both"/>
        <w:rPr>
          <w:rFonts w:ascii="Times New Roman" w:hAnsi="Times New Roman"/>
          <w:sz w:val="24"/>
          <w:szCs w:val="24"/>
          <w:lang w:val="lv-LV"/>
        </w:rPr>
      </w:pPr>
      <w:r w:rsidRPr="00337EAB">
        <w:rPr>
          <w:rFonts w:ascii="Times New Roman" w:hAnsi="Times New Roman"/>
          <w:sz w:val="24"/>
          <w:szCs w:val="24"/>
          <w:lang w:val="lv-LV"/>
        </w:rPr>
        <w:t>202</w:t>
      </w:r>
      <w:r w:rsidR="003C21E0">
        <w:rPr>
          <w:rFonts w:ascii="Times New Roman" w:hAnsi="Times New Roman"/>
          <w:sz w:val="24"/>
          <w:szCs w:val="24"/>
          <w:lang w:val="lv-LV"/>
        </w:rPr>
        <w:t>3</w:t>
      </w:r>
      <w:r w:rsidRPr="00337EAB">
        <w:rPr>
          <w:rFonts w:ascii="Times New Roman" w:hAnsi="Times New Roman"/>
          <w:sz w:val="24"/>
          <w:szCs w:val="24"/>
          <w:lang w:val="lv-LV"/>
        </w:rPr>
        <w:t>.gada ___.</w:t>
      </w:r>
      <w:r w:rsidR="00577FB9">
        <w:rPr>
          <w:rFonts w:ascii="Times New Roman" w:hAnsi="Times New Roman"/>
          <w:sz w:val="24"/>
          <w:szCs w:val="24"/>
          <w:lang w:val="lv-LV"/>
        </w:rPr>
        <w:t xml:space="preserve">____________             </w:t>
      </w:r>
      <w:r w:rsidRPr="00337EAB">
        <w:rPr>
          <w:rFonts w:ascii="Times New Roman" w:hAnsi="Times New Roman"/>
          <w:sz w:val="24"/>
          <w:szCs w:val="24"/>
          <w:lang w:val="lv-LV"/>
        </w:rPr>
        <w:tab/>
        <w:t xml:space="preserve">                  </w:t>
      </w:r>
      <w:r w:rsidR="00337EAB">
        <w:rPr>
          <w:rFonts w:ascii="Times New Roman" w:hAnsi="Times New Roman"/>
          <w:sz w:val="24"/>
          <w:szCs w:val="24"/>
          <w:lang w:val="lv-LV"/>
        </w:rPr>
        <w:t xml:space="preserve">            </w:t>
      </w:r>
      <w:r w:rsidRPr="00337EAB">
        <w:rPr>
          <w:rFonts w:ascii="Times New Roman" w:hAnsi="Times New Roman"/>
          <w:sz w:val="24"/>
          <w:szCs w:val="24"/>
          <w:lang w:val="lv-LV"/>
        </w:rPr>
        <w:t xml:space="preserve"> Lēmums  Nr.___</w:t>
      </w:r>
    </w:p>
    <w:p w:rsidR="000C4780" w:rsidRPr="00821733" w:rsidRDefault="000C4780" w:rsidP="000C4780">
      <w:pPr>
        <w:spacing w:after="120"/>
        <w:jc w:val="both"/>
        <w:rPr>
          <w:b/>
          <w:lang w:val="lv-LV"/>
        </w:rPr>
      </w:pPr>
      <w:r>
        <w:rPr>
          <w:lang w:val="lv-LV"/>
        </w:rPr>
        <w:t xml:space="preserve">                                                                                                       (prot. Nr.__, ____.§)     </w:t>
      </w:r>
      <w:r w:rsidRPr="00C02BC8">
        <w:rPr>
          <w:b/>
          <w:lang w:val="lv-LV"/>
        </w:rPr>
        <w:t xml:space="preserve">                                                                       </w:t>
      </w:r>
      <w:r w:rsidRPr="00821733">
        <w:rPr>
          <w:lang w:val="lv-LV"/>
        </w:rPr>
        <w:t xml:space="preserve">                                        </w:t>
      </w:r>
    </w:p>
    <w:p w:rsidR="00FA26DC" w:rsidRPr="00337EAB" w:rsidRDefault="00FA26DC" w:rsidP="00FA26DC">
      <w:pPr>
        <w:jc w:val="center"/>
        <w:rPr>
          <w:b/>
          <w:lang w:val="lv-LV"/>
        </w:rPr>
      </w:pPr>
    </w:p>
    <w:p w:rsidR="00910DB9" w:rsidRDefault="00FA26DC" w:rsidP="00FA26DC">
      <w:pPr>
        <w:jc w:val="center"/>
        <w:rPr>
          <w:rFonts w:eastAsia="Calibri"/>
          <w:b/>
          <w:color w:val="000000" w:themeColor="text1"/>
          <w:lang w:val="lv-LV"/>
        </w:rPr>
      </w:pPr>
      <w:r w:rsidRPr="00337EAB">
        <w:rPr>
          <w:rFonts w:eastAsia="Calibri"/>
          <w:b/>
          <w:color w:val="000000" w:themeColor="text1"/>
          <w:lang w:val="lv-LV"/>
        </w:rPr>
        <w:t>Par nekustam</w:t>
      </w:r>
      <w:r w:rsidR="00DA3A72" w:rsidRPr="00337EAB">
        <w:rPr>
          <w:rFonts w:eastAsia="Calibri"/>
          <w:b/>
          <w:color w:val="000000" w:themeColor="text1"/>
          <w:lang w:val="lv-LV"/>
        </w:rPr>
        <w:t>ā</w:t>
      </w:r>
      <w:r w:rsidRPr="00337EAB">
        <w:rPr>
          <w:rFonts w:eastAsia="Calibri"/>
          <w:b/>
          <w:color w:val="000000" w:themeColor="text1"/>
          <w:lang w:val="lv-LV"/>
        </w:rPr>
        <w:t xml:space="preserve"> īpašum</w:t>
      </w:r>
      <w:r w:rsidR="00085E2D">
        <w:rPr>
          <w:rFonts w:eastAsia="Calibri"/>
          <w:b/>
          <w:color w:val="000000" w:themeColor="text1"/>
          <w:lang w:val="lv-LV"/>
        </w:rPr>
        <w:t>a</w:t>
      </w:r>
      <w:r w:rsidRPr="00337EAB">
        <w:rPr>
          <w:rFonts w:eastAsia="Calibri"/>
          <w:b/>
          <w:color w:val="000000" w:themeColor="text1"/>
          <w:lang w:val="lv-LV"/>
        </w:rPr>
        <w:t xml:space="preserve"> </w:t>
      </w:r>
      <w:r w:rsidR="001A0DF7">
        <w:rPr>
          <w:rFonts w:eastAsia="Calibri"/>
          <w:b/>
          <w:color w:val="000000" w:themeColor="text1"/>
          <w:lang w:val="lv-LV"/>
        </w:rPr>
        <w:t>Stacijas</w:t>
      </w:r>
      <w:r w:rsidR="00085E2D">
        <w:rPr>
          <w:rFonts w:eastAsia="Calibri"/>
          <w:b/>
          <w:color w:val="000000" w:themeColor="text1"/>
          <w:lang w:val="lv-LV"/>
        </w:rPr>
        <w:t xml:space="preserve"> ielā </w:t>
      </w:r>
      <w:r w:rsidR="00577FB9">
        <w:rPr>
          <w:rFonts w:eastAsia="Calibri"/>
          <w:b/>
          <w:color w:val="000000" w:themeColor="text1"/>
          <w:lang w:val="lv-LV"/>
        </w:rPr>
        <w:t>129</w:t>
      </w:r>
      <w:r w:rsidR="00085E2D">
        <w:rPr>
          <w:rFonts w:eastAsia="Calibri"/>
          <w:b/>
          <w:color w:val="000000" w:themeColor="text1"/>
          <w:lang w:val="lv-LV"/>
        </w:rPr>
        <w:t>A</w:t>
      </w:r>
      <w:r w:rsidR="00DA3A72" w:rsidRPr="00337EAB">
        <w:rPr>
          <w:rFonts w:eastAsia="Calibri"/>
          <w:b/>
          <w:color w:val="000000" w:themeColor="text1"/>
          <w:lang w:val="lv-LV"/>
        </w:rPr>
        <w:t>, Daugavpilī,</w:t>
      </w:r>
      <w:r w:rsidRPr="00337EAB">
        <w:rPr>
          <w:rFonts w:eastAsia="Calibri"/>
          <w:b/>
          <w:color w:val="000000" w:themeColor="text1"/>
          <w:lang w:val="lv-LV"/>
        </w:rPr>
        <w:t xml:space="preserve"> </w:t>
      </w:r>
      <w:r w:rsidR="00DA3A72" w:rsidRPr="00337EAB">
        <w:rPr>
          <w:rFonts w:eastAsia="Calibri"/>
          <w:b/>
          <w:color w:val="000000" w:themeColor="text1"/>
          <w:lang w:val="lv-LV"/>
        </w:rPr>
        <w:t xml:space="preserve">daļas </w:t>
      </w:r>
      <w:r w:rsidRPr="00337EAB">
        <w:rPr>
          <w:rFonts w:eastAsia="Calibri"/>
          <w:b/>
          <w:color w:val="000000" w:themeColor="text1"/>
          <w:lang w:val="lv-LV"/>
        </w:rPr>
        <w:t xml:space="preserve">nodošanu </w:t>
      </w:r>
    </w:p>
    <w:p w:rsidR="00910DB9" w:rsidRDefault="00FA26DC" w:rsidP="00FA26DC">
      <w:pPr>
        <w:jc w:val="center"/>
        <w:rPr>
          <w:rFonts w:eastAsia="Calibri"/>
          <w:b/>
          <w:lang w:val="lv-LV"/>
        </w:rPr>
      </w:pPr>
      <w:r w:rsidRPr="00337EAB">
        <w:rPr>
          <w:rFonts w:eastAsia="Calibri"/>
          <w:b/>
          <w:color w:val="000000" w:themeColor="text1"/>
          <w:lang w:val="lv-LV"/>
        </w:rPr>
        <w:t xml:space="preserve">bezatlīdzības lietošanā </w:t>
      </w:r>
      <w:r w:rsidR="00085E2D">
        <w:rPr>
          <w:rFonts w:eastAsia="Calibri"/>
          <w:b/>
          <w:lang w:val="lv-LV"/>
        </w:rPr>
        <w:t xml:space="preserve">Daugavpils </w:t>
      </w:r>
      <w:r w:rsidR="00910DB9">
        <w:rPr>
          <w:rFonts w:eastAsia="Calibri"/>
          <w:b/>
          <w:lang w:val="lv-LV"/>
        </w:rPr>
        <w:t>valsts</w:t>
      </w:r>
      <w:r w:rsidR="00085E2D">
        <w:rPr>
          <w:rFonts w:eastAsia="Calibri"/>
          <w:b/>
          <w:lang w:val="lv-LV"/>
        </w:rPr>
        <w:t xml:space="preserve">pilsētas pašvaldības iestādei </w:t>
      </w:r>
    </w:p>
    <w:p w:rsidR="00FA26DC" w:rsidRPr="00337EAB" w:rsidRDefault="00085E2D" w:rsidP="00FA26DC">
      <w:pPr>
        <w:jc w:val="center"/>
        <w:rPr>
          <w:rFonts w:eastAsia="Calibri"/>
          <w:b/>
          <w:lang w:val="lv-LV"/>
        </w:rPr>
      </w:pPr>
      <w:r>
        <w:rPr>
          <w:rFonts w:eastAsia="Calibri"/>
          <w:b/>
          <w:lang w:val="lv-LV"/>
        </w:rPr>
        <w:t>“</w:t>
      </w:r>
      <w:r w:rsidR="00910DB9">
        <w:rPr>
          <w:rFonts w:eastAsia="Calibri"/>
          <w:b/>
          <w:lang w:val="lv-LV"/>
        </w:rPr>
        <w:t>Daugavpils pilsētas pašvaldības policija”</w:t>
      </w:r>
    </w:p>
    <w:p w:rsidR="00085E2D" w:rsidRDefault="00085E2D" w:rsidP="00085E2D">
      <w:pPr>
        <w:jc w:val="both"/>
        <w:rPr>
          <w:color w:val="000000" w:themeColor="text1"/>
          <w:lang w:val="lv-LV"/>
        </w:rPr>
      </w:pPr>
    </w:p>
    <w:p w:rsidR="00FA26DC" w:rsidRDefault="00085E2D" w:rsidP="00476878">
      <w:pPr>
        <w:jc w:val="both"/>
        <w:rPr>
          <w:b/>
          <w:color w:val="000000" w:themeColor="text1"/>
          <w:lang w:val="lv-LV"/>
        </w:rPr>
      </w:pPr>
      <w:r>
        <w:rPr>
          <w:color w:val="000000" w:themeColor="text1"/>
          <w:lang w:val="lv-LV"/>
        </w:rPr>
        <w:t xml:space="preserve">     </w:t>
      </w:r>
      <w:r w:rsidR="00FA26DC" w:rsidRPr="00337EAB">
        <w:rPr>
          <w:color w:val="000000" w:themeColor="text1"/>
          <w:lang w:val="lv-LV"/>
        </w:rPr>
        <w:t>P</w:t>
      </w:r>
      <w:r w:rsidR="00FA26DC" w:rsidRPr="00337EAB">
        <w:rPr>
          <w:bCs/>
          <w:color w:val="000000" w:themeColor="text1"/>
          <w:lang w:val="lv-LV"/>
        </w:rPr>
        <w:t xml:space="preserve">amatojoties uz </w:t>
      </w:r>
      <w:r w:rsidR="00577FB9">
        <w:rPr>
          <w:bCs/>
          <w:color w:val="000000" w:themeColor="text1"/>
          <w:lang w:val="lv-LV"/>
        </w:rPr>
        <w:t>P</w:t>
      </w:r>
      <w:r w:rsidR="00FA26DC" w:rsidRPr="00337EAB">
        <w:rPr>
          <w:bCs/>
          <w:color w:val="000000" w:themeColor="text1"/>
          <w:lang w:val="lv-LV"/>
        </w:rPr>
        <w:t>ašvaldīb</w:t>
      </w:r>
      <w:r w:rsidR="00577FB9">
        <w:rPr>
          <w:bCs/>
          <w:color w:val="000000" w:themeColor="text1"/>
          <w:lang w:val="lv-LV"/>
        </w:rPr>
        <w:t>u likuma 10.panta pirmās daļas 21.punktu</w:t>
      </w:r>
      <w:r w:rsidR="00FA26DC" w:rsidRPr="00337EAB">
        <w:rPr>
          <w:bCs/>
          <w:color w:val="000000" w:themeColor="text1"/>
          <w:lang w:val="lv-LV"/>
        </w:rPr>
        <w:t xml:space="preserve">, Publiskas personas finanšu līdzekļu un mantas izšķērdēšanas novēršanas likuma 5.panta </w:t>
      </w:r>
      <w:r w:rsidR="00577FB9">
        <w:rPr>
          <w:bCs/>
          <w:color w:val="000000" w:themeColor="text1"/>
          <w:lang w:val="lv-LV"/>
        </w:rPr>
        <w:t xml:space="preserve">pirmo, </w:t>
      </w:r>
      <w:r w:rsidR="00FA26DC" w:rsidRPr="00337EAB">
        <w:rPr>
          <w:bCs/>
          <w:color w:val="000000" w:themeColor="text1"/>
          <w:lang w:val="lv-LV"/>
        </w:rPr>
        <w:t xml:space="preserve">trešo, </w:t>
      </w:r>
      <w:r w:rsidR="00A826D4" w:rsidRPr="00337EAB">
        <w:rPr>
          <w:bCs/>
          <w:color w:val="000000" w:themeColor="text1"/>
          <w:lang w:val="lv-LV"/>
        </w:rPr>
        <w:t>trešo</w:t>
      </w:r>
      <w:r w:rsidR="004A1AB5" w:rsidRPr="00337EAB">
        <w:rPr>
          <w:bCs/>
          <w:color w:val="000000" w:themeColor="text1"/>
          <w:lang w:val="lv-LV"/>
        </w:rPr>
        <w:t xml:space="preserve"> prim</w:t>
      </w:r>
      <w:r w:rsidR="00FA26DC" w:rsidRPr="00337EAB">
        <w:rPr>
          <w:bCs/>
          <w:color w:val="000000" w:themeColor="text1"/>
          <w:lang w:val="lv-LV"/>
        </w:rPr>
        <w:t xml:space="preserve"> un sesto daļu, izskatot </w:t>
      </w:r>
      <w:r w:rsidR="00FA26DC" w:rsidRPr="00337EAB">
        <w:rPr>
          <w:bCs/>
          <w:lang w:val="lv-LV"/>
        </w:rPr>
        <w:t xml:space="preserve">Daugavpils </w:t>
      </w:r>
      <w:r w:rsidR="004C62D7" w:rsidRPr="00337EAB">
        <w:rPr>
          <w:bCs/>
          <w:lang w:val="lv-LV"/>
        </w:rPr>
        <w:t xml:space="preserve">valstspilsētas </w:t>
      </w:r>
      <w:r w:rsidR="00FA26DC" w:rsidRPr="00337EAB">
        <w:rPr>
          <w:bCs/>
          <w:lang w:val="lv-LV"/>
        </w:rPr>
        <w:t>pašvaldības</w:t>
      </w:r>
      <w:r w:rsidR="00CD3343">
        <w:rPr>
          <w:bCs/>
          <w:lang w:val="lv-LV"/>
        </w:rPr>
        <w:t>, turpmāk – Pašvaldība,</w:t>
      </w:r>
      <w:r w:rsidR="00FA26DC" w:rsidRPr="00337EAB">
        <w:rPr>
          <w:bCs/>
          <w:lang w:val="lv-LV"/>
        </w:rPr>
        <w:t xml:space="preserve"> </w:t>
      </w:r>
      <w:r w:rsidR="00FA26DC" w:rsidRPr="00337EAB">
        <w:rPr>
          <w:bCs/>
          <w:color w:val="000000" w:themeColor="text1"/>
          <w:lang w:val="lv-LV"/>
        </w:rPr>
        <w:t xml:space="preserve">iestādes </w:t>
      </w:r>
      <w:r w:rsidR="00FA26DC" w:rsidRPr="00337EAB">
        <w:rPr>
          <w:rFonts w:eastAsia="Calibri"/>
          <w:lang w:val="lv-LV"/>
        </w:rPr>
        <w:t>“</w:t>
      </w:r>
      <w:r w:rsidR="005C1E56">
        <w:rPr>
          <w:rFonts w:eastAsia="Calibri"/>
          <w:lang w:val="lv-LV"/>
        </w:rPr>
        <w:t xml:space="preserve">Daugavpils </w:t>
      </w:r>
      <w:r w:rsidR="00475800">
        <w:rPr>
          <w:rFonts w:eastAsia="Calibri"/>
          <w:lang w:val="lv-LV"/>
        </w:rPr>
        <w:t xml:space="preserve">pilsētas </w:t>
      </w:r>
      <w:r w:rsidR="005C1E56">
        <w:rPr>
          <w:rFonts w:eastAsia="Calibri"/>
          <w:lang w:val="lv-LV"/>
        </w:rPr>
        <w:t>pašvaldības policija</w:t>
      </w:r>
      <w:r w:rsidR="002B3AF3" w:rsidRPr="00337EAB">
        <w:rPr>
          <w:rFonts w:eastAsia="Calibri"/>
          <w:lang w:val="lv-LV"/>
        </w:rPr>
        <w:t>”</w:t>
      </w:r>
      <w:r w:rsidR="000D4153">
        <w:rPr>
          <w:rFonts w:eastAsia="Calibri"/>
          <w:lang w:val="lv-LV"/>
        </w:rPr>
        <w:t xml:space="preserve"> </w:t>
      </w:r>
      <w:r w:rsidR="00FA26DC" w:rsidRPr="00337EAB">
        <w:rPr>
          <w:bCs/>
          <w:color w:val="000000" w:themeColor="text1"/>
          <w:lang w:val="lv-LV"/>
        </w:rPr>
        <w:t>202</w:t>
      </w:r>
      <w:r w:rsidR="00577FB9">
        <w:rPr>
          <w:bCs/>
          <w:color w:val="000000" w:themeColor="text1"/>
          <w:lang w:val="lv-LV"/>
        </w:rPr>
        <w:t>3</w:t>
      </w:r>
      <w:r w:rsidR="00FA26DC" w:rsidRPr="00337EAB">
        <w:rPr>
          <w:bCs/>
          <w:color w:val="000000" w:themeColor="text1"/>
          <w:lang w:val="lv-LV"/>
        </w:rPr>
        <w:t xml:space="preserve">.gada </w:t>
      </w:r>
      <w:r w:rsidR="005C1E56">
        <w:rPr>
          <w:bCs/>
          <w:color w:val="000000" w:themeColor="text1"/>
          <w:lang w:val="lv-LV"/>
        </w:rPr>
        <w:t>28</w:t>
      </w:r>
      <w:r w:rsidR="00FA26DC" w:rsidRPr="00337EAB">
        <w:rPr>
          <w:bCs/>
          <w:color w:val="000000" w:themeColor="text1"/>
          <w:lang w:val="lv-LV"/>
        </w:rPr>
        <w:t>.</w:t>
      </w:r>
      <w:r w:rsidR="005C1E56">
        <w:rPr>
          <w:bCs/>
          <w:color w:val="000000" w:themeColor="text1"/>
          <w:lang w:val="lv-LV"/>
        </w:rPr>
        <w:t>marta</w:t>
      </w:r>
      <w:r w:rsidR="00577FB9">
        <w:rPr>
          <w:bCs/>
          <w:color w:val="000000" w:themeColor="text1"/>
          <w:lang w:val="lv-LV"/>
        </w:rPr>
        <w:t xml:space="preserve"> </w:t>
      </w:r>
      <w:r w:rsidR="007500AF">
        <w:rPr>
          <w:bCs/>
          <w:color w:val="000000" w:themeColor="text1"/>
          <w:lang w:val="lv-LV"/>
        </w:rPr>
        <w:t>vēstul</w:t>
      </w:r>
      <w:r w:rsidR="0000206E">
        <w:rPr>
          <w:bCs/>
          <w:color w:val="000000" w:themeColor="text1"/>
          <w:lang w:val="lv-LV"/>
        </w:rPr>
        <w:t>i</w:t>
      </w:r>
      <w:r w:rsidR="00FA26DC" w:rsidRPr="00337EAB">
        <w:rPr>
          <w:bCs/>
          <w:color w:val="000000" w:themeColor="text1"/>
          <w:lang w:val="lv-LV"/>
        </w:rPr>
        <w:t xml:space="preserve"> Nr.</w:t>
      </w:r>
      <w:r w:rsidR="005C1E56">
        <w:rPr>
          <w:bCs/>
          <w:color w:val="000000" w:themeColor="text1"/>
          <w:lang w:val="lv-LV"/>
        </w:rPr>
        <w:t>1.9.2/1653</w:t>
      </w:r>
      <w:r w:rsidR="00476878">
        <w:rPr>
          <w:bCs/>
          <w:color w:val="000000" w:themeColor="text1"/>
          <w:lang w:val="lv-LV"/>
        </w:rPr>
        <w:t xml:space="preserve"> “Par </w:t>
      </w:r>
      <w:r w:rsidR="005C1E56">
        <w:rPr>
          <w:bCs/>
          <w:color w:val="000000" w:themeColor="text1"/>
          <w:lang w:val="lv-LV"/>
        </w:rPr>
        <w:t>garāžām</w:t>
      </w:r>
      <w:r w:rsidR="00476878">
        <w:rPr>
          <w:bCs/>
          <w:color w:val="000000" w:themeColor="text1"/>
          <w:lang w:val="lv-LV"/>
        </w:rPr>
        <w:t>”</w:t>
      </w:r>
      <w:r w:rsidR="00FA26DC" w:rsidRPr="00337EAB">
        <w:rPr>
          <w:bCs/>
          <w:color w:val="000000" w:themeColor="text1"/>
          <w:lang w:val="lv-LV"/>
        </w:rPr>
        <w:t xml:space="preserve"> (reģistrēta</w:t>
      </w:r>
      <w:r w:rsidR="00476878">
        <w:rPr>
          <w:bCs/>
          <w:color w:val="000000" w:themeColor="text1"/>
          <w:lang w:val="lv-LV"/>
        </w:rPr>
        <w:t xml:space="preserve"> </w:t>
      </w:r>
      <w:r w:rsidR="00CD3343">
        <w:rPr>
          <w:bCs/>
          <w:color w:val="000000" w:themeColor="text1"/>
          <w:lang w:val="lv-LV"/>
        </w:rPr>
        <w:t>P</w:t>
      </w:r>
      <w:r w:rsidR="00476878">
        <w:rPr>
          <w:bCs/>
          <w:color w:val="000000" w:themeColor="text1"/>
          <w:lang w:val="lv-LV"/>
        </w:rPr>
        <w:t>ašvaldīb</w:t>
      </w:r>
      <w:r w:rsidR="003C6F66">
        <w:rPr>
          <w:bCs/>
          <w:color w:val="000000" w:themeColor="text1"/>
          <w:lang w:val="lv-LV"/>
        </w:rPr>
        <w:t>as iestādes ”Daugavpils pašvaldī</w:t>
      </w:r>
      <w:r w:rsidR="00AE3114">
        <w:rPr>
          <w:bCs/>
          <w:color w:val="000000" w:themeColor="text1"/>
          <w:lang w:val="lv-LV"/>
        </w:rPr>
        <w:t>b</w:t>
      </w:r>
      <w:r w:rsidR="003C6F66">
        <w:rPr>
          <w:bCs/>
          <w:color w:val="000000" w:themeColor="text1"/>
          <w:lang w:val="lv-LV"/>
        </w:rPr>
        <w:t>as centrālā p</w:t>
      </w:r>
      <w:r w:rsidR="00AE3114">
        <w:rPr>
          <w:bCs/>
          <w:color w:val="000000" w:themeColor="text1"/>
          <w:lang w:val="lv-LV"/>
        </w:rPr>
        <w:t>ā</w:t>
      </w:r>
      <w:r w:rsidR="003C6F66">
        <w:rPr>
          <w:bCs/>
          <w:color w:val="000000" w:themeColor="text1"/>
          <w:lang w:val="lv-LV"/>
        </w:rPr>
        <w:t>rvalde”</w:t>
      </w:r>
      <w:r w:rsidR="00FA26DC" w:rsidRPr="00337EAB">
        <w:rPr>
          <w:bCs/>
          <w:color w:val="000000" w:themeColor="text1"/>
          <w:lang w:val="lv-LV"/>
        </w:rPr>
        <w:t xml:space="preserve"> </w:t>
      </w:r>
      <w:r w:rsidR="005B24E7">
        <w:rPr>
          <w:bCs/>
          <w:color w:val="000000" w:themeColor="text1"/>
          <w:lang w:val="lv-LV"/>
        </w:rPr>
        <w:t xml:space="preserve">Īpašuma pārvaldīšana departamentā </w:t>
      </w:r>
      <w:r w:rsidR="003335C1" w:rsidRPr="00337EAB">
        <w:rPr>
          <w:bCs/>
          <w:color w:val="000000" w:themeColor="text1"/>
          <w:lang w:val="lv-LV"/>
        </w:rPr>
        <w:t>202</w:t>
      </w:r>
      <w:r w:rsidR="005B24E7">
        <w:rPr>
          <w:bCs/>
          <w:color w:val="000000" w:themeColor="text1"/>
          <w:lang w:val="lv-LV"/>
        </w:rPr>
        <w:t>3</w:t>
      </w:r>
      <w:r w:rsidR="003335C1" w:rsidRPr="00337EAB">
        <w:rPr>
          <w:bCs/>
          <w:color w:val="000000" w:themeColor="text1"/>
          <w:lang w:val="lv-LV"/>
        </w:rPr>
        <w:t xml:space="preserve">.gada </w:t>
      </w:r>
      <w:r w:rsidR="005C1E56">
        <w:rPr>
          <w:bCs/>
          <w:color w:val="000000" w:themeColor="text1"/>
          <w:lang w:val="lv-LV"/>
        </w:rPr>
        <w:t>28</w:t>
      </w:r>
      <w:r w:rsidR="00FA26DC" w:rsidRPr="00337EAB">
        <w:rPr>
          <w:bCs/>
          <w:color w:val="000000" w:themeColor="text1"/>
          <w:lang w:val="lv-LV"/>
        </w:rPr>
        <w:t>.</w:t>
      </w:r>
      <w:r w:rsidR="005C1E56">
        <w:rPr>
          <w:bCs/>
          <w:color w:val="000000" w:themeColor="text1"/>
          <w:lang w:val="lv-LV"/>
        </w:rPr>
        <w:t>martā</w:t>
      </w:r>
      <w:r w:rsidR="00FA26DC" w:rsidRPr="00337EAB">
        <w:rPr>
          <w:bCs/>
          <w:color w:val="000000" w:themeColor="text1"/>
          <w:lang w:val="lv-LV"/>
        </w:rPr>
        <w:t xml:space="preserve"> ar Nr.</w:t>
      </w:r>
      <w:r w:rsidR="005B24E7">
        <w:rPr>
          <w:bCs/>
          <w:color w:val="000000" w:themeColor="text1"/>
          <w:lang w:val="lv-LV"/>
        </w:rPr>
        <w:t>5.1.-1/</w:t>
      </w:r>
      <w:r w:rsidR="005C1E56">
        <w:rPr>
          <w:bCs/>
          <w:color w:val="000000" w:themeColor="text1"/>
          <w:lang w:val="lv-LV"/>
        </w:rPr>
        <w:t>1315</w:t>
      </w:r>
      <w:r w:rsidR="00FA26DC" w:rsidRPr="00337EAB">
        <w:rPr>
          <w:bCs/>
          <w:color w:val="000000" w:themeColor="text1"/>
          <w:lang w:val="lv-LV"/>
        </w:rPr>
        <w:t xml:space="preserve">), </w:t>
      </w:r>
      <w:r w:rsidR="00FA26DC" w:rsidRPr="00337EAB">
        <w:rPr>
          <w:color w:val="000000" w:themeColor="text1"/>
          <w:lang w:val="lv-LV"/>
        </w:rPr>
        <w:t>ņemot vērā</w:t>
      </w:r>
      <w:r w:rsidR="005C1E56">
        <w:rPr>
          <w:color w:val="000000" w:themeColor="text1"/>
          <w:lang w:val="lv-LV"/>
        </w:rPr>
        <w:t xml:space="preserve"> </w:t>
      </w:r>
      <w:r w:rsidR="00FA26DC" w:rsidRPr="00337EAB">
        <w:rPr>
          <w:color w:val="000000" w:themeColor="text1"/>
          <w:lang w:val="lv-LV"/>
        </w:rPr>
        <w:t xml:space="preserve"> </w:t>
      </w:r>
      <w:r w:rsidR="00E44CA3">
        <w:rPr>
          <w:color w:val="000000" w:themeColor="text1"/>
          <w:lang w:val="lv-LV"/>
        </w:rPr>
        <w:t>P</w:t>
      </w:r>
      <w:r w:rsidR="003C6F66">
        <w:rPr>
          <w:color w:val="000000" w:themeColor="text1"/>
          <w:lang w:val="lv-LV"/>
        </w:rPr>
        <w:t>ašvaldības d</w:t>
      </w:r>
      <w:r w:rsidR="005B24E7">
        <w:rPr>
          <w:color w:val="000000" w:themeColor="text1"/>
          <w:lang w:val="lv-LV"/>
        </w:rPr>
        <w:t>omes</w:t>
      </w:r>
      <w:r w:rsidR="003C6F66">
        <w:rPr>
          <w:color w:val="000000" w:themeColor="text1"/>
          <w:lang w:val="lv-LV"/>
        </w:rPr>
        <w:t>, turpmāk - Dome,</w:t>
      </w:r>
      <w:r w:rsidR="00FA26DC" w:rsidRPr="00337EAB">
        <w:rPr>
          <w:color w:val="000000" w:themeColor="text1"/>
          <w:lang w:val="lv-LV"/>
        </w:rPr>
        <w:t xml:space="preserve"> </w:t>
      </w:r>
      <w:r w:rsidR="005C1E56">
        <w:rPr>
          <w:color w:val="000000" w:themeColor="text1"/>
          <w:lang w:val="lv-LV"/>
        </w:rPr>
        <w:t xml:space="preserve">2023.gada 9.februāra lēmumu Nr.72 “Par Daugavpils pilsētas pašvaldības policijas nolikuma grozījumiem”, Domes </w:t>
      </w:r>
      <w:r w:rsidR="00FA26DC" w:rsidRPr="00337EAB">
        <w:rPr>
          <w:bCs/>
          <w:color w:val="000000" w:themeColor="text1"/>
          <w:lang w:val="lv-LV"/>
        </w:rPr>
        <w:t>Īpašuma un mājokļu komitejas 202</w:t>
      </w:r>
      <w:r w:rsidR="005B24E7">
        <w:rPr>
          <w:bCs/>
          <w:color w:val="000000" w:themeColor="text1"/>
          <w:lang w:val="lv-LV"/>
        </w:rPr>
        <w:t>3</w:t>
      </w:r>
      <w:r w:rsidR="00FA26DC" w:rsidRPr="00337EAB">
        <w:rPr>
          <w:bCs/>
          <w:color w:val="000000" w:themeColor="text1"/>
          <w:lang w:val="lv-LV"/>
        </w:rPr>
        <w:t>.gada __.</w:t>
      </w:r>
      <w:r w:rsidR="005B24E7">
        <w:rPr>
          <w:bCs/>
          <w:color w:val="000000" w:themeColor="text1"/>
          <w:lang w:val="lv-LV"/>
        </w:rPr>
        <w:t>___________</w:t>
      </w:r>
      <w:r w:rsidR="00476878">
        <w:rPr>
          <w:bCs/>
          <w:color w:val="000000" w:themeColor="text1"/>
          <w:lang w:val="lv-LV"/>
        </w:rPr>
        <w:t xml:space="preserve"> </w:t>
      </w:r>
      <w:r w:rsidR="00CD3343">
        <w:rPr>
          <w:bCs/>
          <w:color w:val="000000" w:themeColor="text1"/>
          <w:lang w:val="lv-LV"/>
        </w:rPr>
        <w:t>atzinumu</w:t>
      </w:r>
      <w:r w:rsidR="00FA26DC" w:rsidRPr="00337EAB">
        <w:rPr>
          <w:bCs/>
          <w:color w:val="000000" w:themeColor="text1"/>
          <w:lang w:val="lv-LV"/>
        </w:rPr>
        <w:t xml:space="preserve">, </w:t>
      </w:r>
      <w:r w:rsidR="003C6F66">
        <w:rPr>
          <w:bCs/>
          <w:color w:val="000000" w:themeColor="text1"/>
          <w:lang w:val="lv-LV"/>
        </w:rPr>
        <w:t>D</w:t>
      </w:r>
      <w:r w:rsidR="005B24E7">
        <w:rPr>
          <w:bCs/>
          <w:color w:val="000000" w:themeColor="text1"/>
          <w:lang w:val="lv-LV"/>
        </w:rPr>
        <w:t xml:space="preserve">omes </w:t>
      </w:r>
      <w:r w:rsidR="00FA26DC" w:rsidRPr="00337EAB">
        <w:rPr>
          <w:color w:val="000000" w:themeColor="text1"/>
          <w:lang w:val="lv-LV" w:eastAsia="ru-RU"/>
        </w:rPr>
        <w:t xml:space="preserve">Finanšu komitejas </w:t>
      </w:r>
      <w:r w:rsidR="00FA26DC" w:rsidRPr="00337EAB">
        <w:rPr>
          <w:bCs/>
          <w:color w:val="000000" w:themeColor="text1"/>
          <w:lang w:val="lv-LV"/>
        </w:rPr>
        <w:t>202</w:t>
      </w:r>
      <w:r w:rsidR="005B24E7">
        <w:rPr>
          <w:bCs/>
          <w:color w:val="000000" w:themeColor="text1"/>
          <w:lang w:val="lv-LV"/>
        </w:rPr>
        <w:t>3</w:t>
      </w:r>
      <w:r w:rsidR="00FA26DC" w:rsidRPr="00337EAB">
        <w:rPr>
          <w:bCs/>
          <w:color w:val="000000" w:themeColor="text1"/>
          <w:lang w:val="lv-LV"/>
        </w:rPr>
        <w:t>.gada __.</w:t>
      </w:r>
      <w:r w:rsidR="005B24E7">
        <w:rPr>
          <w:bCs/>
          <w:color w:val="000000" w:themeColor="text1"/>
          <w:lang w:val="lv-LV"/>
        </w:rPr>
        <w:t>__________</w:t>
      </w:r>
      <w:r w:rsidR="00FA26DC" w:rsidRPr="00337EAB">
        <w:rPr>
          <w:bCs/>
          <w:color w:val="000000" w:themeColor="text1"/>
          <w:lang w:val="lv-LV"/>
        </w:rPr>
        <w:t xml:space="preserve"> </w:t>
      </w:r>
      <w:r w:rsidR="00FA26DC" w:rsidRPr="00337EAB">
        <w:rPr>
          <w:color w:val="000000" w:themeColor="text1"/>
          <w:lang w:val="lv-LV" w:eastAsia="ru-RU"/>
        </w:rPr>
        <w:t>atzinumu</w:t>
      </w:r>
      <w:r w:rsidR="00FA26DC" w:rsidRPr="00337EAB">
        <w:rPr>
          <w:color w:val="000000" w:themeColor="text1"/>
          <w:lang w:val="lv-LV"/>
        </w:rPr>
        <w:t>,</w:t>
      </w:r>
      <w:r w:rsidR="00476878">
        <w:rPr>
          <w:color w:val="000000" w:themeColor="text1"/>
          <w:lang w:val="lv-LV"/>
        </w:rPr>
        <w:t xml:space="preserve"> </w:t>
      </w:r>
      <w:r w:rsidR="003C6F66">
        <w:rPr>
          <w:color w:val="000000" w:themeColor="text1"/>
          <w:lang w:val="lv-LV"/>
        </w:rPr>
        <w:t>D</w:t>
      </w:r>
      <w:r w:rsidR="00FA26DC" w:rsidRPr="00337EAB">
        <w:rPr>
          <w:b/>
          <w:color w:val="000000" w:themeColor="text1"/>
          <w:lang w:val="lv-LV"/>
        </w:rPr>
        <w:t>ome nolemj:</w:t>
      </w:r>
    </w:p>
    <w:p w:rsidR="00085E2D" w:rsidRPr="00337EAB" w:rsidRDefault="00085E2D" w:rsidP="00FA26DC">
      <w:pPr>
        <w:ind w:firstLine="720"/>
        <w:jc w:val="both"/>
        <w:rPr>
          <w:color w:val="000000" w:themeColor="text1"/>
          <w:lang w:val="lv-LV"/>
        </w:rPr>
      </w:pPr>
    </w:p>
    <w:p w:rsidR="00475800" w:rsidRDefault="00085E2D" w:rsidP="00475800">
      <w:pPr>
        <w:spacing w:after="40"/>
        <w:jc w:val="both"/>
        <w:rPr>
          <w:lang w:val="lv-LV"/>
        </w:rPr>
      </w:pPr>
      <w:r>
        <w:rPr>
          <w:color w:val="000000" w:themeColor="text1"/>
          <w:lang w:val="lv-LV"/>
        </w:rPr>
        <w:t xml:space="preserve">     </w:t>
      </w:r>
      <w:r w:rsidR="00FA26DC" w:rsidRPr="00337EAB">
        <w:rPr>
          <w:color w:val="000000" w:themeColor="text1"/>
          <w:lang w:val="lv-LV"/>
        </w:rPr>
        <w:t xml:space="preserve">1. </w:t>
      </w:r>
      <w:r w:rsidR="000D4153" w:rsidRPr="002C0903">
        <w:rPr>
          <w:lang w:val="lv-LV"/>
        </w:rPr>
        <w:t xml:space="preserve">Nodot bezatlīdzības lietošanā </w:t>
      </w:r>
      <w:r w:rsidR="000D4153">
        <w:rPr>
          <w:bCs/>
          <w:lang w:val="lv-LV"/>
        </w:rPr>
        <w:t>Pašvaldības</w:t>
      </w:r>
      <w:r w:rsidR="000D4153" w:rsidRPr="00337EAB">
        <w:rPr>
          <w:bCs/>
          <w:lang w:val="lv-LV"/>
        </w:rPr>
        <w:t xml:space="preserve"> </w:t>
      </w:r>
      <w:r w:rsidR="000D4153" w:rsidRPr="00337EAB">
        <w:rPr>
          <w:bCs/>
          <w:color w:val="000000" w:themeColor="text1"/>
          <w:lang w:val="lv-LV"/>
        </w:rPr>
        <w:t>iestāde</w:t>
      </w:r>
      <w:r w:rsidR="000D4153">
        <w:rPr>
          <w:bCs/>
          <w:color w:val="000000" w:themeColor="text1"/>
          <w:lang w:val="lv-LV"/>
        </w:rPr>
        <w:t>i</w:t>
      </w:r>
      <w:r w:rsidR="000D4153" w:rsidRPr="00337EAB">
        <w:rPr>
          <w:bCs/>
          <w:color w:val="000000" w:themeColor="text1"/>
          <w:lang w:val="lv-LV"/>
        </w:rPr>
        <w:t xml:space="preserve"> </w:t>
      </w:r>
      <w:r w:rsidR="000D4153" w:rsidRPr="00337EAB">
        <w:rPr>
          <w:rFonts w:eastAsia="Calibri"/>
          <w:lang w:val="lv-LV"/>
        </w:rPr>
        <w:t>“</w:t>
      </w:r>
      <w:r w:rsidR="000D4153">
        <w:rPr>
          <w:rFonts w:eastAsia="Calibri"/>
          <w:lang w:val="lv-LV"/>
        </w:rPr>
        <w:t xml:space="preserve">Daugavpils </w:t>
      </w:r>
      <w:r w:rsidR="00475800">
        <w:rPr>
          <w:rFonts w:eastAsia="Calibri"/>
          <w:lang w:val="lv-LV"/>
        </w:rPr>
        <w:t xml:space="preserve">pilsētas </w:t>
      </w:r>
      <w:r w:rsidR="000D4153">
        <w:rPr>
          <w:rFonts w:eastAsia="Calibri"/>
          <w:lang w:val="lv-LV"/>
        </w:rPr>
        <w:t>pašvaldības policija</w:t>
      </w:r>
      <w:r w:rsidR="000D4153" w:rsidRPr="00337EAB">
        <w:rPr>
          <w:rFonts w:eastAsia="Calibri"/>
          <w:lang w:val="lv-LV"/>
        </w:rPr>
        <w:t>”</w:t>
      </w:r>
      <w:r w:rsidR="000D4153">
        <w:rPr>
          <w:rFonts w:eastAsia="Calibri"/>
          <w:lang w:val="lv-LV"/>
        </w:rPr>
        <w:t xml:space="preserve">, </w:t>
      </w:r>
      <w:r w:rsidR="000D4153" w:rsidRPr="002C0903">
        <w:rPr>
          <w:lang w:val="lv-LV"/>
        </w:rPr>
        <w:t>reģistrācijas Nr.</w:t>
      </w:r>
      <w:r w:rsidR="000D4153">
        <w:rPr>
          <w:lang w:val="lv-LV"/>
        </w:rPr>
        <w:t>90002067001</w:t>
      </w:r>
      <w:r w:rsidR="000D4153" w:rsidRPr="002C0903">
        <w:rPr>
          <w:lang w:val="lv-LV"/>
        </w:rPr>
        <w:t xml:space="preserve">, juridiskā adrese: </w:t>
      </w:r>
      <w:r w:rsidR="000D4153">
        <w:rPr>
          <w:lang w:val="lv-LV"/>
        </w:rPr>
        <w:t>Muzeja iela 6</w:t>
      </w:r>
      <w:r w:rsidR="000D4153" w:rsidRPr="002C0903">
        <w:rPr>
          <w:lang w:val="lv-LV"/>
        </w:rPr>
        <w:t xml:space="preserve">, Daugavpils, </w:t>
      </w:r>
      <w:r w:rsidR="00475800">
        <w:rPr>
          <w:lang w:val="lv-LV"/>
        </w:rPr>
        <w:t xml:space="preserve">turpmāk – Pašvaldības policija, </w:t>
      </w:r>
      <w:r w:rsidR="000D4153" w:rsidRPr="002C0903">
        <w:rPr>
          <w:lang w:val="lv-LV"/>
        </w:rPr>
        <w:t xml:space="preserve"> </w:t>
      </w:r>
      <w:r w:rsidR="00475800">
        <w:rPr>
          <w:lang w:val="lv-LV"/>
        </w:rPr>
        <w:t>P</w:t>
      </w:r>
      <w:r w:rsidR="000D4153" w:rsidRPr="002C0903">
        <w:rPr>
          <w:lang w:val="lv-LV"/>
        </w:rPr>
        <w:t xml:space="preserve">ašvaldībai </w:t>
      </w:r>
      <w:r w:rsidR="000D4153">
        <w:rPr>
          <w:lang w:val="lv-LV"/>
        </w:rPr>
        <w:t>piederošā</w:t>
      </w:r>
      <w:r w:rsidR="0000206E">
        <w:rPr>
          <w:lang w:val="lv-LV"/>
        </w:rPr>
        <w:t xml:space="preserve"> nekustamā īpašuma ar </w:t>
      </w:r>
      <w:r w:rsidR="0000206E" w:rsidRPr="00490E32">
        <w:rPr>
          <w:lang w:val="lv-LV"/>
        </w:rPr>
        <w:t>kadastra Nr.0500 5</w:t>
      </w:r>
      <w:r w:rsidR="0000206E">
        <w:rPr>
          <w:lang w:val="lv-LV"/>
        </w:rPr>
        <w:t>10</w:t>
      </w:r>
      <w:r w:rsidR="0000206E" w:rsidRPr="00490E32">
        <w:rPr>
          <w:lang w:val="lv-LV"/>
        </w:rPr>
        <w:t xml:space="preserve"> 0204</w:t>
      </w:r>
      <w:r w:rsidR="0000206E" w:rsidRPr="00475800">
        <w:rPr>
          <w:b/>
          <w:bCs/>
          <w:lang w:val="lv-LV"/>
        </w:rPr>
        <w:t xml:space="preserve"> </w:t>
      </w:r>
      <w:r w:rsidR="00475800" w:rsidRPr="002C0903">
        <w:rPr>
          <w:b/>
          <w:bCs/>
          <w:lang w:val="lv-LV"/>
        </w:rPr>
        <w:t>S</w:t>
      </w:r>
      <w:r w:rsidR="00475800">
        <w:rPr>
          <w:b/>
          <w:bCs/>
          <w:lang w:val="lv-LV"/>
        </w:rPr>
        <w:t>tacijas ielā 129A, Daugavpilī,</w:t>
      </w:r>
      <w:r w:rsidR="00475800" w:rsidRPr="006439FA">
        <w:rPr>
          <w:lang w:val="lv-LV"/>
        </w:rPr>
        <w:t xml:space="preserve"> </w:t>
      </w:r>
      <w:r w:rsidR="00475800">
        <w:rPr>
          <w:lang w:val="lv-LV"/>
        </w:rPr>
        <w:t xml:space="preserve"> daļu –</w:t>
      </w:r>
      <w:r w:rsidR="0000206E">
        <w:rPr>
          <w:lang w:val="lv-LV"/>
        </w:rPr>
        <w:t xml:space="preserve"> </w:t>
      </w:r>
      <w:r w:rsidR="00475800">
        <w:rPr>
          <w:lang w:val="lv-LV"/>
        </w:rPr>
        <w:t>garāžu 32,3 m</w:t>
      </w:r>
      <w:r w:rsidR="00475800" w:rsidRPr="009948BB">
        <w:rPr>
          <w:vertAlign w:val="superscript"/>
          <w:lang w:val="lv-LV"/>
        </w:rPr>
        <w:t>2</w:t>
      </w:r>
      <w:r w:rsidR="00475800">
        <w:rPr>
          <w:lang w:val="lv-LV"/>
        </w:rPr>
        <w:t xml:space="preserve"> platīb</w:t>
      </w:r>
      <w:r w:rsidR="004E127D">
        <w:rPr>
          <w:lang w:val="lv-LV"/>
        </w:rPr>
        <w:t>ā</w:t>
      </w:r>
      <w:r w:rsidR="00475800">
        <w:rPr>
          <w:lang w:val="lv-LV"/>
        </w:rPr>
        <w:t xml:space="preserve"> (telpu grupa 001) un garāžu 23,4 m</w:t>
      </w:r>
      <w:r w:rsidR="00475800" w:rsidRPr="009948BB">
        <w:rPr>
          <w:vertAlign w:val="superscript"/>
          <w:lang w:val="lv-LV"/>
        </w:rPr>
        <w:t>2</w:t>
      </w:r>
      <w:r w:rsidR="00475800">
        <w:rPr>
          <w:lang w:val="lv-LV"/>
        </w:rPr>
        <w:t xml:space="preserve"> platība (telpu grupa 002)</w:t>
      </w:r>
      <w:r w:rsidR="0000206E">
        <w:rPr>
          <w:lang w:val="lv-LV"/>
        </w:rPr>
        <w:t>, (ēka ar kadastra apzīmējumu 0500 010 0203 005</w:t>
      </w:r>
      <w:r w:rsidR="00052C61">
        <w:rPr>
          <w:lang w:val="lv-LV"/>
        </w:rPr>
        <w:t>)</w:t>
      </w:r>
      <w:r w:rsidR="00E44CA3">
        <w:rPr>
          <w:lang w:val="lv-LV"/>
        </w:rPr>
        <w:t xml:space="preserve">, turpmāk </w:t>
      </w:r>
      <w:r w:rsidR="0000206E">
        <w:rPr>
          <w:lang w:val="lv-LV"/>
        </w:rPr>
        <w:t>–</w:t>
      </w:r>
      <w:r w:rsidR="00E44CA3">
        <w:rPr>
          <w:lang w:val="lv-LV"/>
        </w:rPr>
        <w:t xml:space="preserve"> Īpašums</w:t>
      </w:r>
      <w:r w:rsidR="00475800">
        <w:rPr>
          <w:lang w:val="lv-LV"/>
        </w:rPr>
        <w:t>.</w:t>
      </w:r>
    </w:p>
    <w:p w:rsidR="000D4153" w:rsidRPr="00B12FB0" w:rsidRDefault="000D4153" w:rsidP="000D4153">
      <w:pPr>
        <w:spacing w:after="40"/>
        <w:jc w:val="both"/>
        <w:rPr>
          <w:lang w:val="lv-LV"/>
        </w:rPr>
      </w:pPr>
      <w:r>
        <w:rPr>
          <w:lang w:val="lv-LV"/>
        </w:rPr>
        <w:t xml:space="preserve">     </w:t>
      </w:r>
      <w:r w:rsidRPr="00B12FB0">
        <w:rPr>
          <w:lang w:val="lv-LV"/>
        </w:rPr>
        <w:t xml:space="preserve">2. </w:t>
      </w:r>
      <w:r w:rsidR="006349C7">
        <w:rPr>
          <w:lang w:val="lv-LV"/>
        </w:rPr>
        <w:t>Ēkas ar kadastra apzīmējumu 0500 010 0203 005 Stacijas ielā 129A, Daugavpilī, bilances vērtība uz 2023.gada 30.aprīli sastāda 15476,17</w:t>
      </w:r>
      <w:r w:rsidR="006349C7" w:rsidRPr="00337EAB">
        <w:rPr>
          <w:lang w:val="lv-LV"/>
        </w:rPr>
        <w:t xml:space="preserve"> EUR (</w:t>
      </w:r>
      <w:r w:rsidR="006349C7">
        <w:rPr>
          <w:lang w:val="lv-LV"/>
        </w:rPr>
        <w:t>piecpadsmit tūkstoši četri simti</w:t>
      </w:r>
      <w:r w:rsidR="006349C7" w:rsidRPr="00337EAB">
        <w:rPr>
          <w:lang w:val="lv-LV"/>
        </w:rPr>
        <w:t xml:space="preserve"> </w:t>
      </w:r>
      <w:r w:rsidR="006349C7">
        <w:rPr>
          <w:lang w:val="lv-LV"/>
        </w:rPr>
        <w:t>septiņ</w:t>
      </w:r>
      <w:r w:rsidR="006349C7" w:rsidRPr="00337EAB">
        <w:rPr>
          <w:lang w:val="lv-LV"/>
        </w:rPr>
        <w:t xml:space="preserve">desmit </w:t>
      </w:r>
      <w:r w:rsidR="006349C7">
        <w:rPr>
          <w:lang w:val="lv-LV"/>
        </w:rPr>
        <w:t>seši</w:t>
      </w:r>
      <w:r w:rsidR="006349C7" w:rsidRPr="00337EAB">
        <w:rPr>
          <w:lang w:val="lv-LV"/>
        </w:rPr>
        <w:t xml:space="preserve"> eiro un </w:t>
      </w:r>
      <w:r w:rsidR="006349C7">
        <w:rPr>
          <w:lang w:val="lv-LV"/>
        </w:rPr>
        <w:t>17</w:t>
      </w:r>
      <w:r w:rsidR="006349C7" w:rsidRPr="00337EAB">
        <w:rPr>
          <w:lang w:val="lv-LV"/>
        </w:rPr>
        <w:t xml:space="preserve"> centi).</w:t>
      </w:r>
    </w:p>
    <w:p w:rsidR="000D4153" w:rsidRPr="00490E32" w:rsidRDefault="000D4153" w:rsidP="000D4153">
      <w:pPr>
        <w:spacing w:after="40"/>
        <w:ind w:firstLine="284"/>
        <w:jc w:val="both"/>
        <w:rPr>
          <w:strike/>
          <w:color w:val="FF0000"/>
          <w:lang w:val="lv-LV"/>
        </w:rPr>
      </w:pPr>
      <w:r w:rsidRPr="006B56AA">
        <w:rPr>
          <w:lang w:val="lv-LV"/>
        </w:rPr>
        <w:t xml:space="preserve">3. Īpašums tiek nodots bezatlīdzības lietošanā līdz </w:t>
      </w:r>
      <w:r>
        <w:rPr>
          <w:lang w:val="lv-LV"/>
        </w:rPr>
        <w:t>202</w:t>
      </w:r>
      <w:r w:rsidR="00E44CA3">
        <w:rPr>
          <w:lang w:val="lv-LV"/>
        </w:rPr>
        <w:t>8</w:t>
      </w:r>
      <w:r>
        <w:rPr>
          <w:lang w:val="lv-LV"/>
        </w:rPr>
        <w:t>.gada 30.</w:t>
      </w:r>
      <w:r w:rsidR="00E44CA3">
        <w:rPr>
          <w:lang w:val="lv-LV"/>
        </w:rPr>
        <w:t>aprīlim</w:t>
      </w:r>
      <w:r>
        <w:rPr>
          <w:lang w:val="lv-LV"/>
        </w:rPr>
        <w:t>.</w:t>
      </w:r>
      <w:r w:rsidRPr="00490E32">
        <w:rPr>
          <w:strike/>
          <w:color w:val="FF0000"/>
          <w:lang w:val="lv-LV"/>
        </w:rPr>
        <w:t xml:space="preserve"> </w:t>
      </w:r>
    </w:p>
    <w:p w:rsidR="000D4153" w:rsidRPr="003442C4" w:rsidRDefault="000D4153" w:rsidP="000D4153">
      <w:pPr>
        <w:spacing w:after="40"/>
        <w:jc w:val="both"/>
        <w:rPr>
          <w:strike/>
          <w:lang w:val="lv-LV"/>
        </w:rPr>
      </w:pPr>
      <w:r>
        <w:rPr>
          <w:lang w:val="lv-LV"/>
        </w:rPr>
        <w:t xml:space="preserve">     </w:t>
      </w:r>
      <w:r w:rsidRPr="00C467D9">
        <w:rPr>
          <w:lang w:val="lv-LV"/>
        </w:rPr>
        <w:t>4. Īpašuma bezatlīdzības lietošanas mērķis –</w:t>
      </w:r>
      <w:r>
        <w:rPr>
          <w:lang w:val="lv-LV"/>
        </w:rPr>
        <w:t xml:space="preserve"> </w:t>
      </w:r>
      <w:r w:rsidR="00E44CA3">
        <w:rPr>
          <w:lang w:val="lv-LV"/>
        </w:rPr>
        <w:t>Pašvaldības policijas</w:t>
      </w:r>
      <w:r>
        <w:rPr>
          <w:lang w:val="lv-LV"/>
        </w:rPr>
        <w:t xml:space="preserve"> darbības </w:t>
      </w:r>
      <w:r w:rsidRPr="0010034A">
        <w:rPr>
          <w:lang w:val="lv-LV"/>
        </w:rPr>
        <w:t>nodrošināšana</w:t>
      </w:r>
      <w:r>
        <w:rPr>
          <w:lang w:val="lv-LV"/>
        </w:rPr>
        <w:t>.</w:t>
      </w:r>
    </w:p>
    <w:p w:rsidR="000D4153" w:rsidRPr="00EA00A4" w:rsidRDefault="000D4153" w:rsidP="000D4153">
      <w:pPr>
        <w:spacing w:after="40"/>
        <w:jc w:val="both"/>
        <w:rPr>
          <w:lang w:val="lv-LV"/>
        </w:rPr>
      </w:pPr>
      <w:r w:rsidRPr="00DC7065">
        <w:rPr>
          <w:color w:val="FF0000"/>
          <w:lang w:val="lv-LV"/>
        </w:rPr>
        <w:t xml:space="preserve">     </w:t>
      </w:r>
      <w:r w:rsidRPr="00EA00A4">
        <w:rPr>
          <w:lang w:val="lv-LV"/>
        </w:rPr>
        <w:t xml:space="preserve">5. </w:t>
      </w:r>
      <w:r w:rsidR="00E44CA3">
        <w:rPr>
          <w:lang w:val="lv-LV"/>
        </w:rPr>
        <w:t>Pašvaldības policija</w:t>
      </w:r>
      <w:r>
        <w:rPr>
          <w:lang w:val="lv-LV"/>
        </w:rPr>
        <w:t xml:space="preserve"> </w:t>
      </w:r>
      <w:r w:rsidRPr="00EA00A4">
        <w:rPr>
          <w:lang w:val="lv-LV"/>
        </w:rPr>
        <w:t>ir tiesīga izmantot bezatlīdzības lietošanā nodoto Īpašumu tikai šī lēmuma 4.punktā paredzētajam mērķim, lietot Īpašumu tādējādi, lai nepasliktinātu tā stāvokli, kā arī nodrošinātu Īpašuma uzturēšanu un segtu ar tā uzturēšanu saistītus izdevumus.</w:t>
      </w:r>
    </w:p>
    <w:p w:rsidR="000D4153" w:rsidRPr="00EA00A4" w:rsidRDefault="000D4153" w:rsidP="000D4153">
      <w:pPr>
        <w:spacing w:after="40"/>
        <w:jc w:val="both"/>
        <w:rPr>
          <w:i/>
          <w:lang w:val="lv-LV"/>
        </w:rPr>
      </w:pPr>
      <w:r w:rsidRPr="00EA00A4">
        <w:rPr>
          <w:lang w:val="lv-LV"/>
        </w:rPr>
        <w:t xml:space="preserve">     6. Nododamais Īpašums ir </w:t>
      </w:r>
      <w:r w:rsidRPr="0010034A">
        <w:rPr>
          <w:lang w:val="lv-LV"/>
        </w:rPr>
        <w:t xml:space="preserve">apmierinošā </w:t>
      </w:r>
      <w:r w:rsidRPr="00EA00A4">
        <w:rPr>
          <w:lang w:val="lv-LV"/>
        </w:rPr>
        <w:t>tehniskā stāvoklī</w:t>
      </w:r>
      <w:r>
        <w:rPr>
          <w:lang w:val="lv-LV"/>
        </w:rPr>
        <w:t>.</w:t>
      </w:r>
    </w:p>
    <w:p w:rsidR="000D4153" w:rsidRPr="00EA00A4" w:rsidRDefault="000D4153" w:rsidP="000D4153">
      <w:pPr>
        <w:spacing w:after="40"/>
        <w:jc w:val="both"/>
        <w:rPr>
          <w:lang w:val="lv-LV"/>
        </w:rPr>
      </w:pPr>
      <w:r w:rsidRPr="00DC7065">
        <w:rPr>
          <w:color w:val="FF0000"/>
          <w:lang w:val="lv-LV"/>
        </w:rPr>
        <w:t xml:space="preserve">     </w:t>
      </w:r>
      <w:r w:rsidRPr="00EA00A4">
        <w:rPr>
          <w:lang w:val="lv-LV"/>
        </w:rPr>
        <w:t xml:space="preserve">7. </w:t>
      </w:r>
      <w:r w:rsidR="00E44CA3">
        <w:rPr>
          <w:lang w:val="lv-LV"/>
        </w:rPr>
        <w:t>Pašvaldības policijai</w:t>
      </w:r>
      <w:r>
        <w:rPr>
          <w:lang w:val="lv-LV"/>
        </w:rPr>
        <w:t xml:space="preserve"> </w:t>
      </w:r>
      <w:r w:rsidRPr="00EA00A4">
        <w:rPr>
          <w:lang w:val="lv-LV"/>
        </w:rPr>
        <w:t xml:space="preserve">ir pienākums nekavējoties nodot bezatlīdzības lietošanā nodoto Īpašumu </w:t>
      </w:r>
      <w:r>
        <w:rPr>
          <w:lang w:val="lv-LV"/>
        </w:rPr>
        <w:t>pašvaldībai, ja tiek izbeigts</w:t>
      </w:r>
      <w:r w:rsidRPr="00EA00A4">
        <w:rPr>
          <w:lang w:val="lv-LV"/>
        </w:rPr>
        <w:t xml:space="preserve"> līgums par Īpašuma nodošanu bezatl</w:t>
      </w:r>
      <w:r>
        <w:rPr>
          <w:lang w:val="lv-LV"/>
        </w:rPr>
        <w:t>īdzības lietošanā.</w:t>
      </w:r>
    </w:p>
    <w:p w:rsidR="000D4153" w:rsidRPr="00313D1C" w:rsidRDefault="000D4153" w:rsidP="000D4153">
      <w:pPr>
        <w:spacing w:after="60"/>
        <w:jc w:val="both"/>
        <w:rPr>
          <w:bCs/>
          <w:iCs/>
          <w:lang w:val="lv-LV"/>
        </w:rPr>
      </w:pPr>
      <w:r w:rsidRPr="00313D1C">
        <w:rPr>
          <w:lang w:val="lv-LV"/>
        </w:rPr>
        <w:t xml:space="preserve">     8. Uzdot </w:t>
      </w:r>
      <w:r w:rsidR="00F22F8F">
        <w:rPr>
          <w:bCs/>
          <w:color w:val="000000" w:themeColor="text1"/>
          <w:lang w:val="lv-LV"/>
        </w:rPr>
        <w:t>Pašvaldības iestāde</w:t>
      </w:r>
      <w:r w:rsidR="00DB7AA4">
        <w:rPr>
          <w:bCs/>
          <w:color w:val="000000" w:themeColor="text1"/>
          <w:lang w:val="lv-LV"/>
        </w:rPr>
        <w:t>s</w:t>
      </w:r>
      <w:r w:rsidR="00F22F8F">
        <w:rPr>
          <w:bCs/>
          <w:color w:val="000000" w:themeColor="text1"/>
          <w:lang w:val="lv-LV"/>
        </w:rPr>
        <w:t xml:space="preserve"> ”Daugavpils pašvaldības centrālā pārvalde”</w:t>
      </w:r>
      <w:r w:rsidR="00F22F8F" w:rsidRPr="00337EAB">
        <w:rPr>
          <w:bCs/>
          <w:color w:val="000000" w:themeColor="text1"/>
          <w:lang w:val="lv-LV"/>
        </w:rPr>
        <w:t xml:space="preserve"> </w:t>
      </w:r>
      <w:r w:rsidR="00F22F8F">
        <w:rPr>
          <w:bCs/>
          <w:color w:val="000000" w:themeColor="text1"/>
          <w:lang w:val="lv-LV"/>
        </w:rPr>
        <w:t>Īpašuma pārvaldīšana departament</w:t>
      </w:r>
      <w:r w:rsidR="00DB7AA4">
        <w:rPr>
          <w:bCs/>
          <w:color w:val="000000" w:themeColor="text1"/>
          <w:lang w:val="lv-LV"/>
        </w:rPr>
        <w:t>am</w:t>
      </w:r>
      <w:r w:rsidR="00F22F8F">
        <w:rPr>
          <w:bCs/>
          <w:color w:val="000000" w:themeColor="text1"/>
          <w:lang w:val="lv-LV"/>
        </w:rPr>
        <w:t xml:space="preserve"> </w:t>
      </w:r>
      <w:r w:rsidRPr="00313D1C">
        <w:rPr>
          <w:lang w:val="lv-LV"/>
        </w:rPr>
        <w:t xml:space="preserve">sagatavot </w:t>
      </w:r>
      <w:r>
        <w:rPr>
          <w:lang w:val="lv-LV"/>
        </w:rPr>
        <w:t>līguma projektu</w:t>
      </w:r>
      <w:r w:rsidRPr="00313D1C">
        <w:rPr>
          <w:lang w:val="lv-LV"/>
        </w:rPr>
        <w:t xml:space="preserve"> par </w:t>
      </w:r>
      <w:r>
        <w:rPr>
          <w:lang w:val="lv-LV"/>
        </w:rPr>
        <w:t>Īpašuma</w:t>
      </w:r>
      <w:r w:rsidRPr="00313D1C">
        <w:rPr>
          <w:lang w:val="lv-LV"/>
        </w:rPr>
        <w:t xml:space="preserve"> nodošanu bezatlīdzības lietošanā </w:t>
      </w:r>
      <w:r w:rsidR="00F22F8F">
        <w:rPr>
          <w:lang w:val="lv-LV"/>
        </w:rPr>
        <w:t>Pašvaldības policijai</w:t>
      </w:r>
      <w:r w:rsidRPr="00313D1C">
        <w:rPr>
          <w:bCs/>
          <w:iCs/>
          <w:lang w:val="lv-LV"/>
        </w:rPr>
        <w:t>.</w:t>
      </w:r>
    </w:p>
    <w:p w:rsidR="00233C2F" w:rsidRDefault="00233C2F" w:rsidP="005E45DD">
      <w:pPr>
        <w:spacing w:before="120"/>
        <w:jc w:val="both"/>
        <w:rPr>
          <w:color w:val="00B050"/>
          <w:lang w:val="lv-LV"/>
        </w:rPr>
      </w:pPr>
    </w:p>
    <w:p w:rsidR="002F066D" w:rsidRDefault="002F066D" w:rsidP="002F066D">
      <w:pPr>
        <w:tabs>
          <w:tab w:val="left" w:pos="720"/>
          <w:tab w:val="left" w:pos="7230"/>
        </w:tabs>
        <w:spacing w:after="120"/>
        <w:jc w:val="both"/>
        <w:rPr>
          <w:lang w:val="lv-LV"/>
        </w:rPr>
      </w:pPr>
      <w:r>
        <w:rPr>
          <w:lang w:val="lv-LV"/>
        </w:rPr>
        <w:t xml:space="preserve">     Domes priekšsēdētājs</w:t>
      </w:r>
      <w:r w:rsidRPr="001C5946">
        <w:rPr>
          <w:lang w:val="lv-LV"/>
        </w:rPr>
        <w:t xml:space="preserve">                        </w:t>
      </w:r>
      <w:r>
        <w:rPr>
          <w:lang w:val="lv-LV"/>
        </w:rPr>
        <w:t xml:space="preserve">                                                           A.Elksniņš</w:t>
      </w:r>
      <w:r w:rsidR="00AE3114">
        <w:rPr>
          <w:lang w:val="lv-LV"/>
        </w:rPr>
        <w:t xml:space="preserve">  </w:t>
      </w:r>
    </w:p>
    <w:p w:rsidR="00AE3114" w:rsidRDefault="00AE3114" w:rsidP="002F066D">
      <w:pPr>
        <w:tabs>
          <w:tab w:val="left" w:pos="720"/>
          <w:tab w:val="left" w:pos="7230"/>
        </w:tabs>
        <w:spacing w:after="120"/>
        <w:jc w:val="both"/>
        <w:rPr>
          <w:lang w:val="lv-LV"/>
        </w:rPr>
      </w:pPr>
    </w:p>
    <w:p w:rsidR="00F22F8F" w:rsidRDefault="00F22F8F" w:rsidP="00AE3114">
      <w:pPr>
        <w:tabs>
          <w:tab w:val="left" w:pos="720"/>
          <w:tab w:val="left" w:pos="7371"/>
        </w:tabs>
        <w:spacing w:after="120"/>
        <w:jc w:val="both"/>
        <w:rPr>
          <w:lang w:val="lv-LV"/>
        </w:rPr>
      </w:pPr>
    </w:p>
    <w:p w:rsidR="00F22F8F" w:rsidRDefault="00F22F8F" w:rsidP="00AE3114">
      <w:pPr>
        <w:tabs>
          <w:tab w:val="left" w:pos="720"/>
          <w:tab w:val="left" w:pos="7371"/>
        </w:tabs>
        <w:spacing w:after="120"/>
        <w:jc w:val="both"/>
        <w:rPr>
          <w:lang w:val="lv-LV"/>
        </w:rPr>
      </w:pPr>
    </w:p>
    <w:p w:rsidR="00F22F8F" w:rsidRDefault="00F22F8F" w:rsidP="00AE3114">
      <w:pPr>
        <w:tabs>
          <w:tab w:val="left" w:pos="720"/>
          <w:tab w:val="left" w:pos="7371"/>
        </w:tabs>
        <w:spacing w:after="120"/>
        <w:jc w:val="both"/>
        <w:rPr>
          <w:lang w:val="lv-LV"/>
        </w:rPr>
      </w:pPr>
    </w:p>
    <w:p w:rsidR="00F22F8F" w:rsidRDefault="00F22F8F" w:rsidP="00AE3114">
      <w:pPr>
        <w:tabs>
          <w:tab w:val="left" w:pos="720"/>
          <w:tab w:val="left" w:pos="7371"/>
        </w:tabs>
        <w:spacing w:after="120"/>
        <w:jc w:val="both"/>
        <w:rPr>
          <w:lang w:val="lv-LV"/>
        </w:rPr>
      </w:pPr>
    </w:p>
    <w:sectPr w:rsidR="00F22F8F" w:rsidSect="00AE3114">
      <w:headerReference w:type="default" r:id="rId6"/>
      <w:pgSz w:w="11906" w:h="16838"/>
      <w:pgMar w:top="1134" w:right="1134"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3114" w:rsidRDefault="00AE3114" w:rsidP="00AE3114">
      <w:r>
        <w:separator/>
      </w:r>
    </w:p>
  </w:endnote>
  <w:endnote w:type="continuationSeparator" w:id="0">
    <w:p w:rsidR="00AE3114" w:rsidRDefault="00AE3114" w:rsidP="00AE3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3114" w:rsidRDefault="00AE3114" w:rsidP="00AE3114">
      <w:r>
        <w:separator/>
      </w:r>
    </w:p>
  </w:footnote>
  <w:footnote w:type="continuationSeparator" w:id="0">
    <w:p w:rsidR="00AE3114" w:rsidRDefault="00AE3114" w:rsidP="00AE31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3461341"/>
      <w:docPartObj>
        <w:docPartGallery w:val="Page Numbers (Top of Page)"/>
        <w:docPartUnique/>
      </w:docPartObj>
    </w:sdtPr>
    <w:sdtEndPr>
      <w:rPr>
        <w:noProof/>
      </w:rPr>
    </w:sdtEndPr>
    <w:sdtContent>
      <w:p w:rsidR="00AE3114" w:rsidRDefault="00AE3114">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rsidR="00AE3114" w:rsidRDefault="00AE311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752"/>
    <w:rsid w:val="0000206E"/>
    <w:rsid w:val="00034091"/>
    <w:rsid w:val="00052C61"/>
    <w:rsid w:val="00085E2D"/>
    <w:rsid w:val="000C4780"/>
    <w:rsid w:val="000D4153"/>
    <w:rsid w:val="001305BE"/>
    <w:rsid w:val="00144F6F"/>
    <w:rsid w:val="001A0DF7"/>
    <w:rsid w:val="00233C2F"/>
    <w:rsid w:val="002666DB"/>
    <w:rsid w:val="002A5AB2"/>
    <w:rsid w:val="002B3AF3"/>
    <w:rsid w:val="002F066D"/>
    <w:rsid w:val="003335C1"/>
    <w:rsid w:val="00337EAB"/>
    <w:rsid w:val="00344A38"/>
    <w:rsid w:val="00355B24"/>
    <w:rsid w:val="003C21E0"/>
    <w:rsid w:val="003C6F66"/>
    <w:rsid w:val="003E2752"/>
    <w:rsid w:val="00475800"/>
    <w:rsid w:val="00476878"/>
    <w:rsid w:val="00484CD2"/>
    <w:rsid w:val="004A1AB5"/>
    <w:rsid w:val="004C62D7"/>
    <w:rsid w:val="004E127D"/>
    <w:rsid w:val="00577FB9"/>
    <w:rsid w:val="005B24E7"/>
    <w:rsid w:val="005C0394"/>
    <w:rsid w:val="005C1E56"/>
    <w:rsid w:val="005E45DD"/>
    <w:rsid w:val="00606A1B"/>
    <w:rsid w:val="006349C7"/>
    <w:rsid w:val="007500AF"/>
    <w:rsid w:val="0079271B"/>
    <w:rsid w:val="008360A9"/>
    <w:rsid w:val="00880833"/>
    <w:rsid w:val="008C257F"/>
    <w:rsid w:val="00910DB9"/>
    <w:rsid w:val="0092326B"/>
    <w:rsid w:val="009A21A8"/>
    <w:rsid w:val="009E0A79"/>
    <w:rsid w:val="009F0671"/>
    <w:rsid w:val="009F45B3"/>
    <w:rsid w:val="00A826D4"/>
    <w:rsid w:val="00AE3114"/>
    <w:rsid w:val="00B35E08"/>
    <w:rsid w:val="00B553C4"/>
    <w:rsid w:val="00B83EB1"/>
    <w:rsid w:val="00BA2D3E"/>
    <w:rsid w:val="00BA4E7C"/>
    <w:rsid w:val="00C00FB3"/>
    <w:rsid w:val="00C17626"/>
    <w:rsid w:val="00C46032"/>
    <w:rsid w:val="00CD3343"/>
    <w:rsid w:val="00CF4F2F"/>
    <w:rsid w:val="00D53883"/>
    <w:rsid w:val="00D67376"/>
    <w:rsid w:val="00D75D1E"/>
    <w:rsid w:val="00DA3A72"/>
    <w:rsid w:val="00DB7AA4"/>
    <w:rsid w:val="00DC1D1C"/>
    <w:rsid w:val="00DE25CE"/>
    <w:rsid w:val="00E44CA3"/>
    <w:rsid w:val="00E90805"/>
    <w:rsid w:val="00EA743F"/>
    <w:rsid w:val="00F22F8F"/>
    <w:rsid w:val="00F64A11"/>
    <w:rsid w:val="00FA26D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9601F2-945E-49AA-8A47-8FE0B612E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752"/>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A26DC"/>
    <w:pPr>
      <w:spacing w:after="0" w:line="240" w:lineRule="auto"/>
    </w:pPr>
    <w:rPr>
      <w:rFonts w:ascii="Calibri" w:eastAsia="Calibri" w:hAnsi="Calibri" w:cs="Times New Roman"/>
      <w:lang w:val="en-US"/>
    </w:rPr>
  </w:style>
  <w:style w:type="paragraph" w:styleId="CommentText">
    <w:name w:val="annotation text"/>
    <w:basedOn w:val="Normal"/>
    <w:link w:val="CommentTextChar"/>
    <w:uiPriority w:val="99"/>
    <w:semiHidden/>
    <w:unhideWhenUsed/>
    <w:rsid w:val="00233C2F"/>
    <w:rPr>
      <w:rFonts w:ascii="Tahoma" w:eastAsiaTheme="minorHAnsi" w:hAnsi="Tahoma" w:cs="Tahoma"/>
      <w:sz w:val="20"/>
      <w:szCs w:val="20"/>
      <w:lang w:val="lv-LV"/>
    </w:rPr>
  </w:style>
  <w:style w:type="character" w:customStyle="1" w:styleId="CommentTextChar">
    <w:name w:val="Comment Text Char"/>
    <w:basedOn w:val="DefaultParagraphFont"/>
    <w:link w:val="CommentText"/>
    <w:uiPriority w:val="99"/>
    <w:semiHidden/>
    <w:rsid w:val="00233C2F"/>
    <w:rPr>
      <w:rFonts w:ascii="Tahoma" w:hAnsi="Tahoma" w:cs="Tahoma"/>
      <w:sz w:val="20"/>
      <w:szCs w:val="20"/>
    </w:rPr>
  </w:style>
  <w:style w:type="paragraph" w:styleId="BalloonText">
    <w:name w:val="Balloon Text"/>
    <w:basedOn w:val="Normal"/>
    <w:link w:val="BalloonTextChar"/>
    <w:uiPriority w:val="99"/>
    <w:semiHidden/>
    <w:unhideWhenUsed/>
    <w:rsid w:val="009E0A7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0A79"/>
    <w:rPr>
      <w:rFonts w:ascii="Segoe UI" w:eastAsia="Times New Roman" w:hAnsi="Segoe UI" w:cs="Segoe UI"/>
      <w:sz w:val="18"/>
      <w:szCs w:val="18"/>
      <w:lang w:val="en-GB"/>
    </w:rPr>
  </w:style>
  <w:style w:type="paragraph" w:styleId="Header">
    <w:name w:val="header"/>
    <w:basedOn w:val="Normal"/>
    <w:link w:val="HeaderChar"/>
    <w:uiPriority w:val="99"/>
    <w:unhideWhenUsed/>
    <w:rsid w:val="00AE3114"/>
    <w:pPr>
      <w:tabs>
        <w:tab w:val="center" w:pos="4153"/>
        <w:tab w:val="right" w:pos="8306"/>
      </w:tabs>
    </w:pPr>
  </w:style>
  <w:style w:type="character" w:customStyle="1" w:styleId="HeaderChar">
    <w:name w:val="Header Char"/>
    <w:basedOn w:val="DefaultParagraphFont"/>
    <w:link w:val="Header"/>
    <w:uiPriority w:val="99"/>
    <w:rsid w:val="00AE3114"/>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AE3114"/>
    <w:pPr>
      <w:tabs>
        <w:tab w:val="center" w:pos="4153"/>
        <w:tab w:val="right" w:pos="8306"/>
      </w:tabs>
    </w:pPr>
  </w:style>
  <w:style w:type="character" w:customStyle="1" w:styleId="FooterChar">
    <w:name w:val="Footer Char"/>
    <w:basedOn w:val="DefaultParagraphFont"/>
    <w:link w:val="Footer"/>
    <w:uiPriority w:val="99"/>
    <w:rsid w:val="00AE3114"/>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7272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1948</Words>
  <Characters>1111</Characters>
  <Application>Microsoft Office Word</Application>
  <DocSecurity>4</DocSecurity>
  <Lines>9</Lines>
  <Paragraphs>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3053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Aija Vilcane</dc:creator>
  <cp:keywords/>
  <dc:description/>
  <cp:lastModifiedBy>Simona Rimcane</cp:lastModifiedBy>
  <cp:revision>2</cp:revision>
  <cp:lastPrinted>2023-03-29T13:05:00Z</cp:lastPrinted>
  <dcterms:created xsi:type="dcterms:W3CDTF">2023-03-31T11:22:00Z</dcterms:created>
  <dcterms:modified xsi:type="dcterms:W3CDTF">2023-03-31T11:22:00Z</dcterms:modified>
</cp:coreProperties>
</file>